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5F970B" w14:textId="77777777" w:rsidR="00A60FDE" w:rsidRPr="00A60FDE" w:rsidRDefault="00A60FDE" w:rsidP="00A60FD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A60FDE">
        <w:rPr>
          <w:rFonts w:ascii="Times New Roman" w:hAnsi="Times New Roman" w:cs="Times New Roman"/>
          <w:sz w:val="20"/>
          <w:szCs w:val="20"/>
        </w:rPr>
        <w:t>Гагаркина</w:t>
      </w:r>
      <w:proofErr w:type="spellEnd"/>
      <w:r w:rsidRPr="00A60FDE">
        <w:rPr>
          <w:rFonts w:ascii="Times New Roman" w:hAnsi="Times New Roman" w:cs="Times New Roman"/>
          <w:sz w:val="20"/>
          <w:szCs w:val="20"/>
        </w:rPr>
        <w:t xml:space="preserve"> Инна Анатольевна</w:t>
      </w:r>
    </w:p>
    <w:p w14:paraId="2452FB68" w14:textId="49A1C717" w:rsidR="00A60FDE" w:rsidRPr="00A60FDE" w:rsidRDefault="00A60FDE" w:rsidP="00A60FD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 w:rsidRPr="00A60FDE"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  <w:t xml:space="preserve">опубликованы в изданиях, индексируемых Russian Science </w:t>
      </w:r>
      <w:proofErr w:type="spellStart"/>
      <w:r w:rsidRPr="00A60FDE"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  <w:t>Citation</w:t>
      </w:r>
      <w:proofErr w:type="spellEnd"/>
      <w:r w:rsidRPr="00A60FDE"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  <w:t xml:space="preserve"> Index:</w:t>
      </w:r>
    </w:p>
    <w:p w14:paraId="1E838406" w14:textId="77777777" w:rsidR="00A60FDE" w:rsidRPr="00A60FDE" w:rsidRDefault="00A60FDE" w:rsidP="00A60FDE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proofErr w:type="spellStart"/>
      <w:r w:rsidRPr="00A60FDE"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  <w:t>Гагаркина</w:t>
      </w:r>
      <w:proofErr w:type="spellEnd"/>
      <w:r w:rsidRPr="00A60FDE"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  <w:t xml:space="preserve">, И. А. Взаимосвязь экзистенциальной исполненности, копинг-стратегий и аддиктивного поведения у сотрудников Федеральной службы исполнения наказаний / И. А. </w:t>
      </w:r>
      <w:proofErr w:type="spellStart"/>
      <w:r w:rsidRPr="00A60FDE"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  <w:t>Гагаркина</w:t>
      </w:r>
      <w:proofErr w:type="spellEnd"/>
      <w:r w:rsidRPr="00A60FDE"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  <w:t>, Е. В. Веденеева // Психология в меняющемся мире: проблемы, гипотезы, перспективы : сборник материалов международной научной конференции, Челябинск, 13–14 мая 2026 года. Часть 1. – Челябинск: Южно-Уральский государственный университет, 2026. – С. 140-144. – EDN ESEFLC.</w:t>
      </w:r>
    </w:p>
    <w:p w14:paraId="366C9958" w14:textId="77777777" w:rsidR="00A60FDE" w:rsidRPr="00A60FDE" w:rsidRDefault="00A60FDE" w:rsidP="00A60FDE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 w:rsidRPr="00A60FDE"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  <w:t xml:space="preserve">Осмысленность жизни и экологическая идентичность народов Севера / О. С. Шадрина, И. А. </w:t>
      </w:r>
      <w:proofErr w:type="spellStart"/>
      <w:r w:rsidRPr="00A60FDE"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  <w:t>Гагаркина</w:t>
      </w:r>
      <w:proofErr w:type="spellEnd"/>
      <w:r w:rsidRPr="00A60FDE"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  <w:t xml:space="preserve">, К. Е. Пшеничная [и др.] // Образование, нравственность, патриотизм в эпоху цифровых технологий: единство ценностей : Научное издание. Сборник научных статей. – </w:t>
      </w:r>
      <w:proofErr w:type="gramStart"/>
      <w:r w:rsidRPr="00A60FDE"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  <w:t>Челябинск :</w:t>
      </w:r>
      <w:proofErr w:type="gramEnd"/>
      <w:r w:rsidRPr="00A60FDE"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  <w:t xml:space="preserve"> ООО «Печатный двор», 2025. – С. 129-137. – EDN KLJWNN.</w:t>
      </w:r>
    </w:p>
    <w:p w14:paraId="7F43A386" w14:textId="77777777" w:rsidR="00A60FDE" w:rsidRPr="00A60FDE" w:rsidRDefault="00A60FDE" w:rsidP="00A60FDE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proofErr w:type="spellStart"/>
      <w:r w:rsidRPr="00A60FDE"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  <w:t>Гагаркина</w:t>
      </w:r>
      <w:proofErr w:type="spellEnd"/>
      <w:r w:rsidRPr="00A60FDE"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  <w:t xml:space="preserve">, И. А. Экзистенциальная исполненность и аддиктивное поведение у сотрудников Федеральной службы исполнения наказаний / И. А. </w:t>
      </w:r>
      <w:proofErr w:type="spellStart"/>
      <w:r w:rsidRPr="00A60FDE"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  <w:t>Гагаркина</w:t>
      </w:r>
      <w:proofErr w:type="spellEnd"/>
      <w:r w:rsidRPr="00A60FDE"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  <w:t xml:space="preserve"> // Студент и научно-технический прогресс. Психология и </w:t>
      </w:r>
      <w:proofErr w:type="gramStart"/>
      <w:r w:rsidRPr="00A60FDE"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  <w:t>педагогика :</w:t>
      </w:r>
      <w:proofErr w:type="gramEnd"/>
      <w:r w:rsidRPr="00A60FDE"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  <w:t xml:space="preserve"> тезисы докладов XLIХ студенческой научной конференции, Челябинск, 29 апреля 2025 года. – Челябинск: ФГБОУ ВО «Челябинский государственный университет», 2025. – С. 237-240. – EDN UGLJEB.</w:t>
      </w:r>
    </w:p>
    <w:p w14:paraId="60E554B9" w14:textId="77777777" w:rsidR="00A60FDE" w:rsidRPr="00A60FDE" w:rsidRDefault="00A60FDE" w:rsidP="00A60FDE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proofErr w:type="spellStart"/>
      <w:r w:rsidRPr="00A60FDE"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  <w:t>Гагаркина</w:t>
      </w:r>
      <w:proofErr w:type="spellEnd"/>
      <w:r w:rsidRPr="00A60FDE"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  <w:t xml:space="preserve">, И. А. Осмысленность жизни и экологическая идентичность народов Севера / И. А. </w:t>
      </w:r>
      <w:proofErr w:type="spellStart"/>
      <w:r w:rsidRPr="00A60FDE"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  <w:t>Гагаркина</w:t>
      </w:r>
      <w:proofErr w:type="spellEnd"/>
      <w:r w:rsidRPr="00A60FDE"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  <w:t>, К. Е. Пшеничная, О. С. Шадрина // Личность в норме и патологии : Материалы IV Международной научно-практической конференции, Челябинск, 13–14 февраля 2025 года. – Челябинск: Челябинский государственный университет, 2025. – С. 42-43. – EDN ZGBSEI.</w:t>
      </w:r>
    </w:p>
    <w:p w14:paraId="58F01F96" w14:textId="77777777" w:rsidR="00A60FDE" w:rsidRPr="00A60FDE" w:rsidRDefault="00A60FDE" w:rsidP="00A60FDE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proofErr w:type="spellStart"/>
      <w:r w:rsidRPr="00A60FDE"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  <w:t>Гагаркина</w:t>
      </w:r>
      <w:proofErr w:type="spellEnd"/>
      <w:r w:rsidRPr="00A60FDE"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  <w:t xml:space="preserve">, И. А. Осмысленность жизни и экзистенциальная исполненность у сотрудников Федеральной службы исполнения наказаний / И. А. </w:t>
      </w:r>
      <w:proofErr w:type="spellStart"/>
      <w:r w:rsidRPr="00A60FDE"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  <w:t>Гагаркина</w:t>
      </w:r>
      <w:proofErr w:type="spellEnd"/>
      <w:r w:rsidRPr="00A60FDE"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  <w:t xml:space="preserve"> // Студент и научно-технический прогресс. Психология и </w:t>
      </w:r>
      <w:proofErr w:type="gramStart"/>
      <w:r w:rsidRPr="00A60FDE"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  <w:t>педагогика :</w:t>
      </w:r>
      <w:proofErr w:type="gramEnd"/>
      <w:r w:rsidRPr="00A60FDE"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  <w:t xml:space="preserve"> Тезисы докладов XLVIII студенческой научной конференции, Челябинск, 14 мая 2024 года. – Челябинск: Челябинский государственный университет, 2024. – С. 132-134. – EDN WWBHPG.</w:t>
      </w:r>
    </w:p>
    <w:p w14:paraId="0EF8AA4B" w14:textId="77777777" w:rsidR="00A60FDE" w:rsidRPr="00A60FDE" w:rsidRDefault="00A60FDE" w:rsidP="00A60FDE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proofErr w:type="spellStart"/>
      <w:r w:rsidRPr="00A60FDE"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  <w:t>Гагаркина</w:t>
      </w:r>
      <w:proofErr w:type="spellEnd"/>
      <w:r w:rsidRPr="00A60FDE"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  <w:t xml:space="preserve">, И. А. Осмысленность жизни и экзистенциальная исполненность у сотрудников ФСИН / И. А. </w:t>
      </w:r>
      <w:proofErr w:type="spellStart"/>
      <w:r w:rsidRPr="00A60FDE"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  <w:t>Гагаркина</w:t>
      </w:r>
      <w:proofErr w:type="spellEnd"/>
      <w:r w:rsidRPr="00A60FDE"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  <w:t xml:space="preserve"> // Студент и научно-технический прогресс : Сборник трудов XLVIII научной конференции молодых ученых, Челябинск, 01–30 апреля 2024 года. – Челябинск: Челябинский государственный университет, 2024. – С. 273-275. – EDN AFZNOF.</w:t>
      </w:r>
    </w:p>
    <w:p w14:paraId="74A9A8D4" w14:textId="77777777" w:rsidR="00A60FDE" w:rsidRPr="00A60FDE" w:rsidRDefault="00A60FDE" w:rsidP="00A60FDE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proofErr w:type="spellStart"/>
      <w:r w:rsidRPr="00A60FDE"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  <w:t>Гагаркина</w:t>
      </w:r>
      <w:proofErr w:type="spellEnd"/>
      <w:r w:rsidRPr="00A60FDE"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  <w:t xml:space="preserve">, И. А. Эмоционально-волевая устойчивость сотрудников учреждения ФСИН, несущих службу с оружием и без оружия / И. А. </w:t>
      </w:r>
      <w:proofErr w:type="spellStart"/>
      <w:r w:rsidRPr="00A60FDE"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  <w:t>Гагаркина</w:t>
      </w:r>
      <w:proofErr w:type="spellEnd"/>
      <w:r w:rsidRPr="00A60FDE"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  <w:t xml:space="preserve"> // Студент и научно-технический прогресс : материалы 47-ой научной конференции молодых ученых, Челябинск, 13–21 апреля 2023 года / Челябинский государственный университет. – Челябинск: Челябинский государственный университет, 2023. – С. 72-76. – EDN HOTADZ.</w:t>
      </w:r>
    </w:p>
    <w:p w14:paraId="2BBEC5F4" w14:textId="77777777" w:rsidR="00A60FDE" w:rsidRPr="00A60FDE" w:rsidRDefault="00A60FDE" w:rsidP="00A60FDE">
      <w:pPr>
        <w:pStyle w:val="a7"/>
        <w:numPr>
          <w:ilvl w:val="0"/>
          <w:numId w:val="1"/>
        </w:numPr>
        <w:ind w:left="0" w:firstLine="709"/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proofErr w:type="spellStart"/>
      <w:r w:rsidRPr="00A60FDE"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  <w:t>Гагаркина</w:t>
      </w:r>
      <w:proofErr w:type="spellEnd"/>
      <w:r w:rsidRPr="00A60FDE"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  <w:t xml:space="preserve">, И. А. Экологическая идентичность и жизненный смысл народов Севера / И. А. </w:t>
      </w:r>
      <w:proofErr w:type="spellStart"/>
      <w:r w:rsidRPr="00A60FDE"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  <w:t>Гагаркина</w:t>
      </w:r>
      <w:proofErr w:type="spellEnd"/>
      <w:r w:rsidRPr="00A60FDE"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  <w:t xml:space="preserve">, К. Е. Пшеничная, Е. В. Забелина // Материалы Международного молодежного научного форума «ЛОМОНОСОВ-2025» / отв. ред. И. А. Алешковский, А. В. Андриянов, Е. А. Антипов, Е. И. Зимакова. – М.: МАКС Пресс, 2025. – ISBN 978-5-317-07418-0. </w:t>
      </w:r>
    </w:p>
    <w:p w14:paraId="50BCDB8F" w14:textId="77777777" w:rsidR="00A60FDE" w:rsidRPr="00A60FDE" w:rsidRDefault="00A60FDE" w:rsidP="00A60FDE">
      <w:pPr>
        <w:pStyle w:val="a7"/>
        <w:numPr>
          <w:ilvl w:val="0"/>
          <w:numId w:val="1"/>
        </w:numPr>
        <w:ind w:left="0" w:firstLine="709"/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proofErr w:type="spellStart"/>
      <w:r w:rsidRPr="00A60FDE"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  <w:t>Гагаркина</w:t>
      </w:r>
      <w:proofErr w:type="spellEnd"/>
      <w:r w:rsidRPr="00A60FDE"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  <w:t xml:space="preserve">, И. А. Различия экзистенциальной исполненности у сотрудников Федеральной службы исполнения наказаний с разным уровнем аддиктивного поведения / И. А. </w:t>
      </w:r>
      <w:proofErr w:type="spellStart"/>
      <w:r w:rsidRPr="00A60FDE"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  <w:t>Гагаркина</w:t>
      </w:r>
      <w:proofErr w:type="spellEnd"/>
      <w:r w:rsidRPr="00A60FDE"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  <w:t xml:space="preserve"> // Будущее клинической психологии – 2025 : тезисы XIX Международной научно-практической конференции, Пермь, 05 июня 2025 года. </w:t>
      </w:r>
      <w:proofErr w:type="spellStart"/>
      <w:r w:rsidRPr="00A60FDE"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  <w:t>Вып</w:t>
      </w:r>
      <w:proofErr w:type="spellEnd"/>
      <w:r w:rsidRPr="00A60FDE"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  <w:t xml:space="preserve">. 18. – Пермь: Пермский государственный национальный исследовательский университет, 2025. – С. 25. </w:t>
      </w:r>
    </w:p>
    <w:p w14:paraId="783FE672" w14:textId="77777777" w:rsidR="00A60FDE" w:rsidRPr="00A60FDE" w:rsidRDefault="00A60FDE" w:rsidP="00A60FDE">
      <w:pPr>
        <w:pStyle w:val="a7"/>
        <w:numPr>
          <w:ilvl w:val="0"/>
          <w:numId w:val="1"/>
        </w:numPr>
        <w:shd w:val="clear" w:color="auto" w:fill="FFFFFF"/>
        <w:ind w:left="0"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 w:rsidRPr="00A60FDE"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  <w:t xml:space="preserve">Особенности экологической идентичности и экзистенциальной исполненности народов Севера / И. А. </w:t>
      </w:r>
      <w:proofErr w:type="spellStart"/>
      <w:r w:rsidRPr="00A60FDE"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  <w:t>Гагаркина</w:t>
      </w:r>
      <w:proofErr w:type="spellEnd"/>
      <w:r w:rsidRPr="00A60FDE"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  <w:t>, К. Е. Пшеничная, О. С. Шадрина, Е. В. Забелина // Психология XXI века — 2025: человек и мир : сборник тезисов участников XXIX Международной научно-практической конференции студентов, аспирантов и молодых ученых, Санкт-Петербург, 16–18 апреля 2025 года / под ред. С. Н. Костроминой. – Санкт-Петербург: Скифия-принт, 2025. – С. 144.</w:t>
      </w:r>
    </w:p>
    <w:p w14:paraId="71423C40" w14:textId="46789A07" w:rsidR="00494465" w:rsidRPr="00A60FDE" w:rsidRDefault="00494465" w:rsidP="00A60FDE">
      <w:pPr>
        <w:ind w:firstLine="709"/>
        <w:rPr>
          <w:rFonts w:ascii="Times New Roman" w:hAnsi="Times New Roman" w:cs="Times New Roman"/>
          <w:sz w:val="20"/>
          <w:szCs w:val="20"/>
        </w:rPr>
      </w:pPr>
    </w:p>
    <w:sectPr w:rsidR="00494465" w:rsidRPr="00A60F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08D5CF2"/>
    <w:multiLevelType w:val="multilevel"/>
    <w:tmpl w:val="FD460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299122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FDE"/>
    <w:rsid w:val="001C5D0B"/>
    <w:rsid w:val="00494465"/>
    <w:rsid w:val="00734D84"/>
    <w:rsid w:val="007D58A6"/>
    <w:rsid w:val="00A60FDE"/>
    <w:rsid w:val="00D80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0359A82"/>
  <w15:chartTrackingRefBased/>
  <w15:docId w15:val="{7434EDB8-E3C5-054F-9433-7F51B9205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0FDE"/>
  </w:style>
  <w:style w:type="paragraph" w:styleId="1">
    <w:name w:val="heading 1"/>
    <w:basedOn w:val="a"/>
    <w:next w:val="a"/>
    <w:link w:val="10"/>
    <w:uiPriority w:val="9"/>
    <w:qFormat/>
    <w:rsid w:val="00A60F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0F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0F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0F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0F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0FD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0FD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0FD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0FD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0F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60F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60F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60FD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60FD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60FD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60FD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60FD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60F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60FD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60F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0FD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60F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60FD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60FD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60FD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60FD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60F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60FD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60FD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580</Words>
  <Characters>3310</Characters>
  <Application>Microsoft Office Word</Application>
  <DocSecurity>0</DocSecurity>
  <Lines>27</Lines>
  <Paragraphs>7</Paragraphs>
  <ScaleCrop>false</ScaleCrop>
  <Company/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2026-10-05T14:57:00Z</dcterms:created>
  <dcterms:modified xsi:type="dcterms:W3CDTF">2026-10-05T14:58:00Z</dcterms:modified>
</cp:coreProperties>
</file>